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6D64" w14:textId="77777777" w:rsidR="00905C39" w:rsidRPr="005E7D3A" w:rsidRDefault="00905C39" w:rsidP="00905C39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  <w:r w:rsidRPr="005E7D3A">
        <w:rPr>
          <w:rFonts w:ascii="Times New Roman" w:hAnsi="Times New Roman" w:cs="Times New Roman"/>
          <w:b/>
          <w:bCs/>
        </w:rPr>
        <w:t>Suppl</w:t>
      </w:r>
      <w:r>
        <w:rPr>
          <w:rFonts w:ascii="Times New Roman" w:hAnsi="Times New Roman" w:cs="Times New Roman"/>
          <w:b/>
          <w:bCs/>
        </w:rPr>
        <w:t xml:space="preserve"> </w:t>
      </w:r>
      <w:r w:rsidRPr="005E7D3A">
        <w:rPr>
          <w:rFonts w:ascii="Times New Roman" w:hAnsi="Times New Roman" w:cs="Times New Roman"/>
          <w:b/>
          <w:bCs/>
        </w:rPr>
        <w:t xml:space="preserve">1. </w:t>
      </w:r>
      <w:r w:rsidRPr="00B655BE">
        <w:rPr>
          <w:rFonts w:ascii="Times New Roman" w:hAnsi="Times New Roman" w:cs="Times New Roman"/>
        </w:rPr>
        <w:t>Search strategy for each database</w:t>
      </w:r>
    </w:p>
    <w:tbl>
      <w:tblPr>
        <w:tblStyle w:val="PlainTable1"/>
        <w:tblW w:w="9162" w:type="dxa"/>
        <w:tblLook w:val="04A0" w:firstRow="1" w:lastRow="0" w:firstColumn="1" w:lastColumn="0" w:noHBand="0" w:noVBand="1"/>
      </w:tblPr>
      <w:tblGrid>
        <w:gridCol w:w="1482"/>
        <w:gridCol w:w="5001"/>
        <w:gridCol w:w="1487"/>
        <w:gridCol w:w="1192"/>
      </w:tblGrid>
      <w:tr w:rsidR="00905C39" w:rsidRPr="005E7D3A" w14:paraId="6E0CCA3F" w14:textId="77777777" w:rsidTr="00814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Align w:val="center"/>
          </w:tcPr>
          <w:p w14:paraId="551456E4" w14:textId="77777777" w:rsidR="00905C39" w:rsidRPr="005E7D3A" w:rsidRDefault="00905C39" w:rsidP="00814FC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Database</w:t>
            </w:r>
          </w:p>
        </w:tc>
        <w:tc>
          <w:tcPr>
            <w:tcW w:w="5001" w:type="dxa"/>
            <w:vAlign w:val="center"/>
          </w:tcPr>
          <w:p w14:paraId="08564033" w14:textId="77777777" w:rsidR="00905C39" w:rsidRPr="005E7D3A" w:rsidRDefault="00905C39" w:rsidP="00814FC0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Search term</w:t>
            </w:r>
          </w:p>
        </w:tc>
        <w:tc>
          <w:tcPr>
            <w:tcW w:w="1487" w:type="dxa"/>
            <w:vAlign w:val="center"/>
          </w:tcPr>
          <w:p w14:paraId="6FE9900F" w14:textId="77777777" w:rsidR="00905C39" w:rsidRPr="005E7D3A" w:rsidRDefault="00905C39" w:rsidP="00814FC0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Filter</w:t>
            </w:r>
          </w:p>
        </w:tc>
        <w:tc>
          <w:tcPr>
            <w:tcW w:w="1192" w:type="dxa"/>
            <w:vAlign w:val="center"/>
          </w:tcPr>
          <w:p w14:paraId="6E487DBE" w14:textId="77777777" w:rsidR="00905C39" w:rsidRPr="005E7D3A" w:rsidRDefault="00905C39" w:rsidP="00814FC0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Results</w:t>
            </w:r>
          </w:p>
        </w:tc>
      </w:tr>
      <w:tr w:rsidR="00905C39" w:rsidRPr="005E7D3A" w14:paraId="1B6978F7" w14:textId="77777777" w:rsidTr="00814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Align w:val="center"/>
          </w:tcPr>
          <w:p w14:paraId="7BB7C633" w14:textId="77777777" w:rsidR="00905C39" w:rsidRPr="005E7D3A" w:rsidRDefault="00905C39" w:rsidP="00814FC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PubMed</w:t>
            </w:r>
          </w:p>
          <w:p w14:paraId="543B8158" w14:textId="77777777" w:rsidR="00905C39" w:rsidRPr="005E7D3A" w:rsidRDefault="00905C39" w:rsidP="00814FC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001" w:type="dxa"/>
            <w:vAlign w:val="center"/>
          </w:tcPr>
          <w:p w14:paraId="09DDFFB0" w14:textId="77777777" w:rsidR="00905C39" w:rsidRPr="005E7D3A" w:rsidRDefault="00905C39" w:rsidP="00814FC0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(("sepsis" OR "septic shock") AND (“restrictive fluid" OR “fluid sparing" OR "liberal" OR "usual care" OR "standard care"))</w:t>
            </w:r>
          </w:p>
        </w:tc>
        <w:tc>
          <w:tcPr>
            <w:tcW w:w="1487" w:type="dxa"/>
            <w:vAlign w:val="center"/>
          </w:tcPr>
          <w:p w14:paraId="24A6B9F0" w14:textId="77777777" w:rsidR="00905C39" w:rsidRPr="005E7D3A" w:rsidRDefault="00905C39" w:rsidP="00814FC0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All Filed</w:t>
            </w:r>
          </w:p>
        </w:tc>
        <w:tc>
          <w:tcPr>
            <w:tcW w:w="1192" w:type="dxa"/>
            <w:vAlign w:val="center"/>
          </w:tcPr>
          <w:p w14:paraId="2B37EC1A" w14:textId="77777777" w:rsidR="00905C39" w:rsidRPr="005E7D3A" w:rsidRDefault="00905C39" w:rsidP="00814FC0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863</w:t>
            </w:r>
          </w:p>
        </w:tc>
      </w:tr>
      <w:tr w:rsidR="00905C39" w:rsidRPr="005E7D3A" w14:paraId="44C8997D" w14:textId="77777777" w:rsidTr="00814FC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Align w:val="center"/>
          </w:tcPr>
          <w:p w14:paraId="38525534" w14:textId="77777777" w:rsidR="00905C39" w:rsidRPr="005E7D3A" w:rsidRDefault="00905C39" w:rsidP="00814FC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Scopus</w:t>
            </w:r>
          </w:p>
        </w:tc>
        <w:tc>
          <w:tcPr>
            <w:tcW w:w="5001" w:type="dxa"/>
            <w:vAlign w:val="center"/>
          </w:tcPr>
          <w:p w14:paraId="499B6B94" w14:textId="77777777" w:rsidR="00905C39" w:rsidRPr="005E7D3A" w:rsidRDefault="00905C39" w:rsidP="00814FC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(("sepsis" OR "septic shock") AND (“restrictive fluid" OR “fluid sparing" OR "liberal" OR "usual care" OR "standard care"))</w:t>
            </w:r>
          </w:p>
        </w:tc>
        <w:tc>
          <w:tcPr>
            <w:tcW w:w="1487" w:type="dxa"/>
            <w:vAlign w:val="center"/>
          </w:tcPr>
          <w:p w14:paraId="6A7AF5BD" w14:textId="77777777" w:rsidR="00905C39" w:rsidRPr="005E7D3A" w:rsidRDefault="00905C39" w:rsidP="00814FC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Article title, abstract, keywords</w:t>
            </w:r>
          </w:p>
        </w:tc>
        <w:tc>
          <w:tcPr>
            <w:tcW w:w="1192" w:type="dxa"/>
            <w:vAlign w:val="center"/>
          </w:tcPr>
          <w:p w14:paraId="0A323FDC" w14:textId="77777777" w:rsidR="00905C39" w:rsidRPr="005E7D3A" w:rsidRDefault="00905C39" w:rsidP="00814FC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1133</w:t>
            </w:r>
          </w:p>
        </w:tc>
      </w:tr>
      <w:tr w:rsidR="00905C39" w:rsidRPr="005E7D3A" w14:paraId="5E0D5FA9" w14:textId="77777777" w:rsidTr="00814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Align w:val="center"/>
          </w:tcPr>
          <w:p w14:paraId="5EB51D96" w14:textId="77777777" w:rsidR="00905C39" w:rsidRPr="005E7D3A" w:rsidRDefault="00905C39" w:rsidP="00814FC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Web of Science</w:t>
            </w:r>
          </w:p>
        </w:tc>
        <w:tc>
          <w:tcPr>
            <w:tcW w:w="5001" w:type="dxa"/>
            <w:vAlign w:val="center"/>
          </w:tcPr>
          <w:p w14:paraId="653CE0C7" w14:textId="77777777" w:rsidR="00905C39" w:rsidRPr="005E7D3A" w:rsidRDefault="00905C39" w:rsidP="00814FC0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(("sepsis" OR "septic shock") AND (“restrictive fluid" OR “fluid sparing" OR "liberal" OR "usual care" OR "standard care"))</w:t>
            </w:r>
          </w:p>
        </w:tc>
        <w:tc>
          <w:tcPr>
            <w:tcW w:w="1487" w:type="dxa"/>
            <w:vAlign w:val="center"/>
          </w:tcPr>
          <w:p w14:paraId="6B881199" w14:textId="77777777" w:rsidR="00905C39" w:rsidRPr="005E7D3A" w:rsidRDefault="00905C39" w:rsidP="00814FC0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All Filed</w:t>
            </w:r>
          </w:p>
        </w:tc>
        <w:tc>
          <w:tcPr>
            <w:tcW w:w="1192" w:type="dxa"/>
            <w:vAlign w:val="center"/>
          </w:tcPr>
          <w:p w14:paraId="5E181C95" w14:textId="77777777" w:rsidR="00905C39" w:rsidRPr="005E7D3A" w:rsidRDefault="00905C39" w:rsidP="00814FC0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920</w:t>
            </w:r>
          </w:p>
        </w:tc>
      </w:tr>
      <w:tr w:rsidR="00905C39" w:rsidRPr="005E7D3A" w14:paraId="5AB63C7D" w14:textId="77777777" w:rsidTr="00814FC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Align w:val="center"/>
          </w:tcPr>
          <w:p w14:paraId="421BC6F0" w14:textId="77777777" w:rsidR="00905C39" w:rsidRPr="005E7D3A" w:rsidRDefault="00905C39" w:rsidP="00814FC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Cochrane library</w:t>
            </w:r>
          </w:p>
        </w:tc>
        <w:tc>
          <w:tcPr>
            <w:tcW w:w="5001" w:type="dxa"/>
            <w:vAlign w:val="center"/>
          </w:tcPr>
          <w:p w14:paraId="3EABB849" w14:textId="77777777" w:rsidR="00905C39" w:rsidRPr="005E7D3A" w:rsidRDefault="00905C39" w:rsidP="00814FC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(("sepsis" OR "septic shock") AND (“restrictive fluid" OR “fluid sparing" OR "liberal" OR "usual care" OR "standard care"))</w:t>
            </w:r>
          </w:p>
        </w:tc>
        <w:tc>
          <w:tcPr>
            <w:tcW w:w="1487" w:type="dxa"/>
            <w:vAlign w:val="center"/>
          </w:tcPr>
          <w:p w14:paraId="5CC98CDA" w14:textId="77777777" w:rsidR="00905C39" w:rsidRPr="005E7D3A" w:rsidRDefault="00905C39" w:rsidP="00814FC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All Filed</w:t>
            </w:r>
          </w:p>
        </w:tc>
        <w:tc>
          <w:tcPr>
            <w:tcW w:w="1192" w:type="dxa"/>
            <w:vAlign w:val="center"/>
          </w:tcPr>
          <w:p w14:paraId="3B2D7A36" w14:textId="77777777" w:rsidR="00905C39" w:rsidRPr="005E7D3A" w:rsidRDefault="00905C39" w:rsidP="00814FC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7D3A">
              <w:rPr>
                <w:rFonts w:ascii="Times New Roman" w:hAnsi="Times New Roman" w:cs="Times New Roman"/>
              </w:rPr>
              <w:t>725</w:t>
            </w:r>
          </w:p>
        </w:tc>
      </w:tr>
    </w:tbl>
    <w:p w14:paraId="713E798A" w14:textId="77777777" w:rsidR="00AD1D0E" w:rsidRDefault="00AD1D0E"/>
    <w:sectPr w:rsidR="00AD1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682B" w14:textId="77777777" w:rsidR="00794DF6" w:rsidRDefault="00794DF6" w:rsidP="00905C39">
      <w:pPr>
        <w:spacing w:after="0" w:line="240" w:lineRule="auto"/>
      </w:pPr>
      <w:r>
        <w:separator/>
      </w:r>
    </w:p>
  </w:endnote>
  <w:endnote w:type="continuationSeparator" w:id="0">
    <w:p w14:paraId="1AE0DA71" w14:textId="77777777" w:rsidR="00794DF6" w:rsidRDefault="00794DF6" w:rsidP="0090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A1E4" w14:textId="77777777" w:rsidR="00794DF6" w:rsidRDefault="00794DF6" w:rsidP="00905C39">
      <w:pPr>
        <w:spacing w:after="0" w:line="240" w:lineRule="auto"/>
      </w:pPr>
      <w:r>
        <w:separator/>
      </w:r>
    </w:p>
  </w:footnote>
  <w:footnote w:type="continuationSeparator" w:id="0">
    <w:p w14:paraId="74365A1D" w14:textId="77777777" w:rsidR="00794DF6" w:rsidRDefault="00794DF6" w:rsidP="00905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0E"/>
    <w:rsid w:val="004C0A5E"/>
    <w:rsid w:val="00794DF6"/>
    <w:rsid w:val="00905C39"/>
    <w:rsid w:val="00AD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7DCE756-A5AA-4AD3-B2CB-B1DBF0A4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C39"/>
  </w:style>
  <w:style w:type="paragraph" w:styleId="Footer">
    <w:name w:val="footer"/>
    <w:basedOn w:val="Normal"/>
    <w:link w:val="FooterChar"/>
    <w:uiPriority w:val="99"/>
    <w:unhideWhenUsed/>
    <w:rsid w:val="0090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C39"/>
  </w:style>
  <w:style w:type="table" w:styleId="PlainTable1">
    <w:name w:val="Plain Table 1"/>
    <w:basedOn w:val="TableNormal"/>
    <w:uiPriority w:val="41"/>
    <w:rsid w:val="00905C39"/>
    <w:pPr>
      <w:spacing w:after="0" w:line="240" w:lineRule="auto"/>
    </w:pPr>
    <w:rPr>
      <w:rFonts w:ascii="Aptos" w:eastAsia="Aptos" w:hAnsi="Aptos" w:cs="Aptos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2026-03-16T01:07:00Z</dcterms:created>
  <dcterms:modified xsi:type="dcterms:W3CDTF">2026-03-16T01:07:00Z</dcterms:modified>
</cp:coreProperties>
</file>