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7E6E" w14:textId="77777777" w:rsidR="00C82156" w:rsidRPr="00980102" w:rsidRDefault="00C82156" w:rsidP="00C82156">
      <w:pPr>
        <w:adjustRightInd w:val="0"/>
        <w:snapToGrid w:val="0"/>
        <w:spacing w:line="240" w:lineRule="auto"/>
        <w:rPr>
          <w:rFonts w:ascii="Times New Roman" w:hAnsi="Times New Roman"/>
        </w:rPr>
      </w:pPr>
      <w:r w:rsidRPr="00980102">
        <w:rPr>
          <w:rFonts w:ascii="Times New Roman" w:hAnsi="Times New Roman"/>
          <w:b/>
          <w:bCs/>
        </w:rPr>
        <w:t>Suppl</w:t>
      </w:r>
      <w:r>
        <w:rPr>
          <w:rFonts w:ascii="Times New Roman" w:hAnsi="Times New Roman"/>
          <w:b/>
          <w:bCs/>
        </w:rPr>
        <w:t xml:space="preserve"> 3</w:t>
      </w:r>
      <w:r w:rsidRPr="00980102">
        <w:rPr>
          <w:rFonts w:ascii="Times New Roman" w:hAnsi="Times New Roman"/>
          <w:b/>
          <w:bCs/>
        </w:rPr>
        <w:t xml:space="preserve">. </w:t>
      </w:r>
      <w:r w:rsidRPr="00980102">
        <w:rPr>
          <w:rFonts w:ascii="Times New Roman" w:hAnsi="Times New Roman"/>
        </w:rPr>
        <w:t xml:space="preserve">Linear predictors and performance measure of the original and updated models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1960"/>
        <w:gridCol w:w="1655"/>
        <w:gridCol w:w="1829"/>
        <w:gridCol w:w="1827"/>
      </w:tblGrid>
      <w:tr w:rsidR="00C82156" w:rsidRPr="00980102" w14:paraId="0B44E2B1" w14:textId="77777777" w:rsidTr="00316321">
        <w:tc>
          <w:tcPr>
            <w:tcW w:w="1116" w:type="pct"/>
            <w:tcBorders>
              <w:top w:val="single" w:sz="8" w:space="0" w:color="auto"/>
              <w:bottom w:val="single" w:sz="8" w:space="0" w:color="auto"/>
            </w:tcBorders>
          </w:tcPr>
          <w:p w14:paraId="6F55126E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0102">
              <w:rPr>
                <w:rFonts w:ascii="Times New Roman" w:hAnsi="Times New Roman"/>
                <w:b/>
                <w:bCs/>
                <w:sz w:val="24"/>
                <w:szCs w:val="24"/>
              </w:rPr>
              <w:t>Predictors</w:t>
            </w:r>
          </w:p>
        </w:tc>
        <w:tc>
          <w:tcPr>
            <w:tcW w:w="1047" w:type="pct"/>
            <w:tcBorders>
              <w:top w:val="single" w:sz="8" w:space="0" w:color="auto"/>
              <w:bottom w:val="single" w:sz="8" w:space="0" w:color="auto"/>
            </w:tcBorders>
          </w:tcPr>
          <w:p w14:paraId="2DB10950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0102">
              <w:rPr>
                <w:rFonts w:ascii="Times New Roman" w:hAnsi="Times New Roman"/>
                <w:b/>
                <w:bCs/>
                <w:sz w:val="24"/>
                <w:szCs w:val="24"/>
              </w:rPr>
              <w:t>Transformation</w:t>
            </w:r>
          </w:p>
        </w:tc>
        <w:tc>
          <w:tcPr>
            <w:tcW w:w="884" w:type="pct"/>
            <w:tcBorders>
              <w:top w:val="single" w:sz="8" w:space="0" w:color="auto"/>
              <w:bottom w:val="single" w:sz="8" w:space="0" w:color="auto"/>
            </w:tcBorders>
          </w:tcPr>
          <w:p w14:paraId="7BBF0592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0102">
              <w:rPr>
                <w:rFonts w:ascii="Times New Roman" w:hAnsi="Times New Roman"/>
                <w:b/>
                <w:bCs/>
                <w:sz w:val="24"/>
                <w:szCs w:val="24"/>
              </w:rPr>
              <w:t>Original coefficient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6A45A520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0102">
              <w:rPr>
                <w:rFonts w:ascii="Times New Roman" w:hAnsi="Times New Roman"/>
                <w:b/>
                <w:bCs/>
                <w:sz w:val="24"/>
                <w:szCs w:val="24"/>
              </w:rPr>
              <w:t>Recalibration intercept coefficient</w:t>
            </w:r>
          </w:p>
        </w:tc>
        <w:tc>
          <w:tcPr>
            <w:tcW w:w="976" w:type="pct"/>
            <w:tcBorders>
              <w:top w:val="single" w:sz="8" w:space="0" w:color="auto"/>
              <w:bottom w:val="single" w:sz="8" w:space="0" w:color="auto"/>
            </w:tcBorders>
          </w:tcPr>
          <w:p w14:paraId="0CDCBCD5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0102">
              <w:rPr>
                <w:rFonts w:ascii="Times New Roman" w:hAnsi="Times New Roman"/>
                <w:b/>
                <w:bCs/>
                <w:sz w:val="24"/>
                <w:szCs w:val="24"/>
              </w:rPr>
              <w:t>Recalibration intercept and slope coefficient</w:t>
            </w:r>
          </w:p>
        </w:tc>
      </w:tr>
      <w:tr w:rsidR="00C82156" w:rsidRPr="00980102" w14:paraId="645116CB" w14:textId="77777777" w:rsidTr="00316321">
        <w:tc>
          <w:tcPr>
            <w:tcW w:w="1116" w:type="pct"/>
            <w:tcBorders>
              <w:top w:val="single" w:sz="8" w:space="0" w:color="auto"/>
            </w:tcBorders>
          </w:tcPr>
          <w:p w14:paraId="6CB95353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Age, years</w:t>
            </w:r>
          </w:p>
        </w:tc>
        <w:tc>
          <w:tcPr>
            <w:tcW w:w="1047" w:type="pct"/>
            <w:tcBorders>
              <w:top w:val="single" w:sz="8" w:space="0" w:color="auto"/>
            </w:tcBorders>
          </w:tcPr>
          <w:p w14:paraId="1CBE8BBE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Age-74.3651</w:t>
            </w:r>
          </w:p>
        </w:tc>
        <w:tc>
          <w:tcPr>
            <w:tcW w:w="884" w:type="pct"/>
            <w:tcBorders>
              <w:top w:val="single" w:sz="8" w:space="0" w:color="auto"/>
            </w:tcBorders>
            <w:vAlign w:val="center"/>
          </w:tcPr>
          <w:p w14:paraId="5503C3C6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0.0084</w:t>
            </w:r>
          </w:p>
        </w:tc>
        <w:tc>
          <w:tcPr>
            <w:tcW w:w="977" w:type="pct"/>
            <w:tcBorders>
              <w:top w:val="single" w:sz="8" w:space="0" w:color="auto"/>
            </w:tcBorders>
            <w:vAlign w:val="center"/>
          </w:tcPr>
          <w:p w14:paraId="0C7A7546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0.0084</w:t>
            </w:r>
          </w:p>
        </w:tc>
        <w:tc>
          <w:tcPr>
            <w:tcW w:w="976" w:type="pct"/>
            <w:tcBorders>
              <w:top w:val="single" w:sz="8" w:space="0" w:color="auto"/>
            </w:tcBorders>
            <w:vAlign w:val="center"/>
          </w:tcPr>
          <w:p w14:paraId="50F1B8F3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0.0045</w:t>
            </w:r>
          </w:p>
        </w:tc>
      </w:tr>
      <w:tr w:rsidR="00C82156" w:rsidRPr="00980102" w14:paraId="2DB2461A" w14:textId="77777777" w:rsidTr="00316321">
        <w:tc>
          <w:tcPr>
            <w:tcW w:w="1116" w:type="pct"/>
          </w:tcPr>
          <w:p w14:paraId="15E465C1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BT</w:t>
            </w:r>
          </w:p>
        </w:tc>
        <w:tc>
          <w:tcPr>
            <w:tcW w:w="1047" w:type="pct"/>
          </w:tcPr>
          <w:p w14:paraId="76206830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BT-37.1226</w:t>
            </w:r>
          </w:p>
        </w:tc>
        <w:tc>
          <w:tcPr>
            <w:tcW w:w="884" w:type="pct"/>
            <w:vAlign w:val="center"/>
          </w:tcPr>
          <w:p w14:paraId="5449F9CA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0.6452</w:t>
            </w:r>
          </w:p>
        </w:tc>
        <w:tc>
          <w:tcPr>
            <w:tcW w:w="977" w:type="pct"/>
            <w:vAlign w:val="center"/>
          </w:tcPr>
          <w:p w14:paraId="35009A11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0.6452</w:t>
            </w:r>
          </w:p>
        </w:tc>
        <w:tc>
          <w:tcPr>
            <w:tcW w:w="976" w:type="pct"/>
            <w:vAlign w:val="center"/>
          </w:tcPr>
          <w:p w14:paraId="7323564A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0.3459</w:t>
            </w:r>
          </w:p>
        </w:tc>
      </w:tr>
      <w:tr w:rsidR="00C82156" w:rsidRPr="00980102" w14:paraId="63FD5B68" w14:textId="77777777" w:rsidTr="00316321">
        <w:tc>
          <w:tcPr>
            <w:tcW w:w="1116" w:type="pct"/>
          </w:tcPr>
          <w:p w14:paraId="2B38189B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MAP</w:t>
            </w:r>
          </w:p>
        </w:tc>
        <w:tc>
          <w:tcPr>
            <w:tcW w:w="1047" w:type="pct"/>
          </w:tcPr>
          <w:p w14:paraId="2214BEE3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(MAP/100)</w:t>
            </w:r>
            <w:r w:rsidRPr="00980102">
              <w:rPr>
                <w:rFonts w:ascii="Times New Roman" w:hAnsi="Times New Roman"/>
                <w:sz w:val="24"/>
                <w:szCs w:val="24"/>
                <w:vertAlign w:val="superscript"/>
              </w:rPr>
              <w:t>-2</w:t>
            </w:r>
            <w:r w:rsidRPr="00980102">
              <w:rPr>
                <w:rFonts w:ascii="Times New Roman" w:hAnsi="Times New Roman"/>
                <w:sz w:val="24"/>
                <w:szCs w:val="24"/>
              </w:rPr>
              <w:t>-1.0545</w:t>
            </w:r>
          </w:p>
        </w:tc>
        <w:tc>
          <w:tcPr>
            <w:tcW w:w="884" w:type="pct"/>
            <w:vAlign w:val="center"/>
          </w:tcPr>
          <w:p w14:paraId="10EBD65F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0.8591</w:t>
            </w:r>
          </w:p>
        </w:tc>
        <w:tc>
          <w:tcPr>
            <w:tcW w:w="977" w:type="pct"/>
            <w:vAlign w:val="center"/>
          </w:tcPr>
          <w:p w14:paraId="428BAE10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0.8591</w:t>
            </w:r>
          </w:p>
        </w:tc>
        <w:tc>
          <w:tcPr>
            <w:tcW w:w="976" w:type="pct"/>
            <w:vAlign w:val="center"/>
          </w:tcPr>
          <w:p w14:paraId="03A17475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0.4606</w:t>
            </w:r>
          </w:p>
        </w:tc>
      </w:tr>
      <w:tr w:rsidR="00C82156" w:rsidRPr="00980102" w14:paraId="5B028E56" w14:textId="77777777" w:rsidTr="00316321">
        <w:tc>
          <w:tcPr>
            <w:tcW w:w="1116" w:type="pct"/>
          </w:tcPr>
          <w:p w14:paraId="09A899BF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Require intubation</w:t>
            </w:r>
          </w:p>
        </w:tc>
        <w:tc>
          <w:tcPr>
            <w:tcW w:w="1047" w:type="pct"/>
          </w:tcPr>
          <w:p w14:paraId="241EFC9F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Original binary form</w:t>
            </w:r>
          </w:p>
        </w:tc>
        <w:tc>
          <w:tcPr>
            <w:tcW w:w="884" w:type="pct"/>
            <w:vAlign w:val="center"/>
          </w:tcPr>
          <w:p w14:paraId="53CE1722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2.1500</w:t>
            </w:r>
          </w:p>
        </w:tc>
        <w:tc>
          <w:tcPr>
            <w:tcW w:w="977" w:type="pct"/>
            <w:vAlign w:val="center"/>
          </w:tcPr>
          <w:p w14:paraId="245A561C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2.1500</w:t>
            </w:r>
          </w:p>
        </w:tc>
        <w:tc>
          <w:tcPr>
            <w:tcW w:w="976" w:type="pct"/>
            <w:vAlign w:val="center"/>
          </w:tcPr>
          <w:p w14:paraId="38A63315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1.1528</w:t>
            </w:r>
          </w:p>
        </w:tc>
      </w:tr>
      <w:tr w:rsidR="00C82156" w:rsidRPr="00980102" w14:paraId="142E7A43" w14:textId="77777777" w:rsidTr="00316321">
        <w:tc>
          <w:tcPr>
            <w:tcW w:w="1116" w:type="pct"/>
          </w:tcPr>
          <w:p w14:paraId="0C1B4DB1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1047" w:type="pct"/>
          </w:tcPr>
          <w:p w14:paraId="0E80279E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Na-138.6417</w:t>
            </w:r>
          </w:p>
        </w:tc>
        <w:tc>
          <w:tcPr>
            <w:tcW w:w="884" w:type="pct"/>
            <w:vAlign w:val="center"/>
          </w:tcPr>
          <w:p w14:paraId="657C813B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-0.0473</w:t>
            </w:r>
          </w:p>
        </w:tc>
        <w:tc>
          <w:tcPr>
            <w:tcW w:w="977" w:type="pct"/>
            <w:vAlign w:val="center"/>
          </w:tcPr>
          <w:p w14:paraId="7476B469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-0.0473</w:t>
            </w:r>
          </w:p>
        </w:tc>
        <w:tc>
          <w:tcPr>
            <w:tcW w:w="976" w:type="pct"/>
            <w:vAlign w:val="center"/>
          </w:tcPr>
          <w:p w14:paraId="08F40347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-0.0254</w:t>
            </w:r>
          </w:p>
        </w:tc>
      </w:tr>
      <w:tr w:rsidR="00C82156" w:rsidRPr="00980102" w14:paraId="12ECDCDF" w14:textId="77777777" w:rsidTr="00316321">
        <w:tc>
          <w:tcPr>
            <w:tcW w:w="1116" w:type="pct"/>
          </w:tcPr>
          <w:p w14:paraId="56150A0C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BUN</w:t>
            </w:r>
          </w:p>
        </w:tc>
        <w:tc>
          <w:tcPr>
            <w:tcW w:w="1047" w:type="pct"/>
          </w:tcPr>
          <w:p w14:paraId="002F408F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BUN-18.7486</w:t>
            </w:r>
          </w:p>
        </w:tc>
        <w:tc>
          <w:tcPr>
            <w:tcW w:w="884" w:type="pct"/>
            <w:vAlign w:val="center"/>
          </w:tcPr>
          <w:p w14:paraId="2FCC6B64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0.0199</w:t>
            </w:r>
          </w:p>
        </w:tc>
        <w:tc>
          <w:tcPr>
            <w:tcW w:w="977" w:type="pct"/>
            <w:vAlign w:val="center"/>
          </w:tcPr>
          <w:p w14:paraId="5040B312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0.0199</w:t>
            </w:r>
          </w:p>
        </w:tc>
        <w:tc>
          <w:tcPr>
            <w:tcW w:w="976" w:type="pct"/>
            <w:vAlign w:val="center"/>
          </w:tcPr>
          <w:p w14:paraId="5D22964D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0.0107</w:t>
            </w:r>
          </w:p>
        </w:tc>
      </w:tr>
      <w:tr w:rsidR="00C82156" w:rsidRPr="00980102" w14:paraId="52248B5D" w14:textId="77777777" w:rsidTr="00316321">
        <w:tc>
          <w:tcPr>
            <w:tcW w:w="1116" w:type="pct"/>
          </w:tcPr>
          <w:p w14:paraId="23E202C6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Serum albumin</w:t>
            </w:r>
          </w:p>
        </w:tc>
        <w:tc>
          <w:tcPr>
            <w:tcW w:w="1047" w:type="pct"/>
          </w:tcPr>
          <w:p w14:paraId="30911C67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Albumin-3.8174</w:t>
            </w:r>
          </w:p>
        </w:tc>
        <w:tc>
          <w:tcPr>
            <w:tcW w:w="884" w:type="pct"/>
            <w:vAlign w:val="center"/>
          </w:tcPr>
          <w:p w14:paraId="49FB7748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-1.0573</w:t>
            </w:r>
          </w:p>
        </w:tc>
        <w:tc>
          <w:tcPr>
            <w:tcW w:w="977" w:type="pct"/>
            <w:vAlign w:val="center"/>
          </w:tcPr>
          <w:p w14:paraId="4F1BD328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-1.0573</w:t>
            </w:r>
          </w:p>
        </w:tc>
        <w:tc>
          <w:tcPr>
            <w:tcW w:w="976" w:type="pct"/>
            <w:vAlign w:val="center"/>
          </w:tcPr>
          <w:p w14:paraId="798082BD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-0.5669</w:t>
            </w:r>
          </w:p>
        </w:tc>
      </w:tr>
      <w:tr w:rsidR="00C82156" w:rsidRPr="00980102" w14:paraId="597099A5" w14:textId="77777777" w:rsidTr="00316321">
        <w:tc>
          <w:tcPr>
            <w:tcW w:w="1116" w:type="pct"/>
          </w:tcPr>
          <w:p w14:paraId="5F034E9E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Constant (intercept)</w:t>
            </w:r>
          </w:p>
        </w:tc>
        <w:tc>
          <w:tcPr>
            <w:tcW w:w="1047" w:type="pct"/>
          </w:tcPr>
          <w:p w14:paraId="1CEBE974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2167C9C1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-4.4415</w:t>
            </w:r>
          </w:p>
        </w:tc>
        <w:tc>
          <w:tcPr>
            <w:tcW w:w="977" w:type="pct"/>
            <w:vAlign w:val="center"/>
          </w:tcPr>
          <w:p w14:paraId="25B3B6F3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-4.0022</w:t>
            </w:r>
          </w:p>
        </w:tc>
        <w:tc>
          <w:tcPr>
            <w:tcW w:w="976" w:type="pct"/>
            <w:vAlign w:val="center"/>
          </w:tcPr>
          <w:p w14:paraId="7A7E46D7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-2.1459</w:t>
            </w:r>
          </w:p>
        </w:tc>
      </w:tr>
      <w:tr w:rsidR="00C82156" w:rsidRPr="00980102" w14:paraId="1A1821BF" w14:textId="77777777" w:rsidTr="00316321">
        <w:tc>
          <w:tcPr>
            <w:tcW w:w="1116" w:type="pct"/>
          </w:tcPr>
          <w:p w14:paraId="4FC32C60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D8A4C20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14:paraId="0D9714A9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  <w:vAlign w:val="bottom"/>
          </w:tcPr>
          <w:p w14:paraId="7800513C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pct"/>
          </w:tcPr>
          <w:p w14:paraId="3F3973B1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156" w:rsidRPr="00980102" w14:paraId="3FDA0FA4" w14:textId="77777777" w:rsidTr="00316321">
        <w:tc>
          <w:tcPr>
            <w:tcW w:w="1116" w:type="pct"/>
          </w:tcPr>
          <w:p w14:paraId="2AD36B10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AUC</w:t>
            </w:r>
          </w:p>
        </w:tc>
        <w:tc>
          <w:tcPr>
            <w:tcW w:w="1047" w:type="pct"/>
          </w:tcPr>
          <w:p w14:paraId="0BBF1404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3C6F90B4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0.753</w:t>
            </w:r>
          </w:p>
        </w:tc>
        <w:tc>
          <w:tcPr>
            <w:tcW w:w="977" w:type="pct"/>
            <w:vAlign w:val="center"/>
          </w:tcPr>
          <w:p w14:paraId="1F0F2C86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0.753</w:t>
            </w:r>
          </w:p>
        </w:tc>
        <w:tc>
          <w:tcPr>
            <w:tcW w:w="976" w:type="pct"/>
            <w:vAlign w:val="center"/>
          </w:tcPr>
          <w:p w14:paraId="242BD012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0.753</w:t>
            </w:r>
          </w:p>
        </w:tc>
      </w:tr>
      <w:tr w:rsidR="00C82156" w:rsidRPr="00980102" w14:paraId="6DCC0375" w14:textId="77777777" w:rsidTr="00316321">
        <w:tc>
          <w:tcPr>
            <w:tcW w:w="1116" w:type="pct"/>
          </w:tcPr>
          <w:p w14:paraId="2B96DCE6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CITL</w:t>
            </w:r>
          </w:p>
        </w:tc>
        <w:tc>
          <w:tcPr>
            <w:tcW w:w="1047" w:type="pct"/>
          </w:tcPr>
          <w:p w14:paraId="55A5209F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3AE14F06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-0.439</w:t>
            </w:r>
          </w:p>
        </w:tc>
        <w:tc>
          <w:tcPr>
            <w:tcW w:w="977" w:type="pct"/>
            <w:vAlign w:val="center"/>
          </w:tcPr>
          <w:p w14:paraId="70A17C28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  <w:tc>
          <w:tcPr>
            <w:tcW w:w="976" w:type="pct"/>
            <w:vAlign w:val="center"/>
          </w:tcPr>
          <w:p w14:paraId="7E2508B5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</w:tr>
      <w:tr w:rsidR="00C82156" w:rsidRPr="00980102" w14:paraId="7FA9F02D" w14:textId="77777777" w:rsidTr="00316321">
        <w:tc>
          <w:tcPr>
            <w:tcW w:w="1116" w:type="pct"/>
          </w:tcPr>
          <w:p w14:paraId="46AD9B83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Calibration slope</w:t>
            </w:r>
          </w:p>
        </w:tc>
        <w:tc>
          <w:tcPr>
            <w:tcW w:w="1047" w:type="pct"/>
          </w:tcPr>
          <w:p w14:paraId="0D33BBBF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14:paraId="14B648FC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0.536</w:t>
            </w:r>
          </w:p>
        </w:tc>
        <w:tc>
          <w:tcPr>
            <w:tcW w:w="977" w:type="pct"/>
            <w:vAlign w:val="center"/>
          </w:tcPr>
          <w:p w14:paraId="301AA0AC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0.536</w:t>
            </w:r>
          </w:p>
        </w:tc>
        <w:tc>
          <w:tcPr>
            <w:tcW w:w="976" w:type="pct"/>
            <w:vAlign w:val="center"/>
          </w:tcPr>
          <w:p w14:paraId="0892B803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1.000</w:t>
            </w:r>
          </w:p>
        </w:tc>
      </w:tr>
      <w:tr w:rsidR="00C82156" w:rsidRPr="00980102" w14:paraId="47AD153E" w14:textId="77777777" w:rsidTr="00316321">
        <w:tc>
          <w:tcPr>
            <w:tcW w:w="4024" w:type="pct"/>
            <w:gridSpan w:val="4"/>
            <w:tcBorders>
              <w:bottom w:val="single" w:sz="8" w:space="0" w:color="auto"/>
            </w:tcBorders>
          </w:tcPr>
          <w:p w14:paraId="356FEB2E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pct"/>
            <w:tcBorders>
              <w:bottom w:val="single" w:sz="8" w:space="0" w:color="auto"/>
            </w:tcBorders>
          </w:tcPr>
          <w:p w14:paraId="219E0EDE" w14:textId="77777777" w:rsidR="00C82156" w:rsidRPr="00980102" w:rsidRDefault="00C82156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14C703" w14:textId="77777777" w:rsidR="00C82156" w:rsidRPr="00980102" w:rsidRDefault="00C82156" w:rsidP="00C82156">
      <w:pPr>
        <w:adjustRightInd w:val="0"/>
        <w:snapToGrid w:val="0"/>
        <w:spacing w:line="240" w:lineRule="auto"/>
        <w:rPr>
          <w:rFonts w:ascii="Times New Roman" w:hAnsi="Times New Roman"/>
        </w:rPr>
      </w:pPr>
      <w:r w:rsidRPr="00980102">
        <w:rPr>
          <w:rFonts w:ascii="Times New Roman" w:hAnsi="Times New Roman"/>
          <w:b/>
          <w:bCs/>
        </w:rPr>
        <w:t xml:space="preserve">Abbreviations: </w:t>
      </w:r>
      <w:r w:rsidRPr="00980102">
        <w:rPr>
          <w:rFonts w:ascii="Times New Roman" w:hAnsi="Times New Roman"/>
        </w:rPr>
        <w:t>AUC, area under the curve;</w:t>
      </w:r>
      <w:r w:rsidRPr="00980102">
        <w:rPr>
          <w:rFonts w:ascii="Times New Roman" w:hAnsi="Times New Roman"/>
          <w:b/>
          <w:bCs/>
        </w:rPr>
        <w:t xml:space="preserve"> </w:t>
      </w:r>
      <w:r w:rsidRPr="00980102">
        <w:rPr>
          <w:rFonts w:ascii="Times New Roman" w:hAnsi="Times New Roman"/>
        </w:rPr>
        <w:t>BT, body temperature; BUN, blood urea nitrogen; CITL, calibration-in-the large; LP, linear predictor; MAP, mean arterial pressure; NA, sodium.</w:t>
      </w:r>
    </w:p>
    <w:p w14:paraId="613BFF97" w14:textId="77777777" w:rsidR="00AE5C81" w:rsidRDefault="00AE5C81"/>
    <w:sectPr w:rsidR="00AE5C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D163" w14:textId="77777777" w:rsidR="00DC54AC" w:rsidRDefault="00DC54AC" w:rsidP="00C82156">
      <w:pPr>
        <w:spacing w:after="0" w:line="240" w:lineRule="auto"/>
      </w:pPr>
      <w:r>
        <w:separator/>
      </w:r>
    </w:p>
  </w:endnote>
  <w:endnote w:type="continuationSeparator" w:id="0">
    <w:p w14:paraId="37E2BBDD" w14:textId="77777777" w:rsidR="00DC54AC" w:rsidRDefault="00DC54AC" w:rsidP="00C8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?????¡ì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EED2" w14:textId="77777777" w:rsidR="00DC54AC" w:rsidRDefault="00DC54AC" w:rsidP="00C82156">
      <w:pPr>
        <w:spacing w:after="0" w:line="240" w:lineRule="auto"/>
      </w:pPr>
      <w:r>
        <w:separator/>
      </w:r>
    </w:p>
  </w:footnote>
  <w:footnote w:type="continuationSeparator" w:id="0">
    <w:p w14:paraId="541A8FD0" w14:textId="77777777" w:rsidR="00DC54AC" w:rsidRDefault="00DC54AC" w:rsidP="00C82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81"/>
    <w:rsid w:val="00AE5C81"/>
    <w:rsid w:val="00C82156"/>
    <w:rsid w:val="00DC54AC"/>
    <w:rsid w:val="00E8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1845B78-05A2-48CE-BF4A-AFD1D005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C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C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C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C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C8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2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156"/>
  </w:style>
  <w:style w:type="paragraph" w:styleId="Footer">
    <w:name w:val="footer"/>
    <w:basedOn w:val="Normal"/>
    <w:link w:val="FooterChar"/>
    <w:uiPriority w:val="99"/>
    <w:unhideWhenUsed/>
    <w:rsid w:val="00C82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156"/>
  </w:style>
  <w:style w:type="table" w:styleId="TableGrid">
    <w:name w:val="Table Grid"/>
    <w:basedOn w:val="TableNormal"/>
    <w:uiPriority w:val="39"/>
    <w:rsid w:val="00C82156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2026-03-23T08:18:00Z</dcterms:created>
  <dcterms:modified xsi:type="dcterms:W3CDTF">2026-03-23T08:18:00Z</dcterms:modified>
</cp:coreProperties>
</file>